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8E" w:rsidRDefault="00DA0965" w:rsidP="00DA0965">
      <w:pPr>
        <w:pStyle w:val="Overskrift1"/>
        <w:rPr>
          <w:lang w:val="en-US"/>
        </w:rPr>
      </w:pPr>
      <w:bookmarkStart w:id="0" w:name="_GoBack"/>
      <w:r>
        <w:rPr>
          <w:lang w:val="en-US"/>
        </w:rPr>
        <w:t xml:space="preserve">Appeal for the cultural heritage collections: </w:t>
      </w:r>
      <w:r w:rsidR="00430A8E">
        <w:rPr>
          <w:lang w:val="en-US"/>
        </w:rPr>
        <w:t>Allow a derogation of t</w:t>
      </w:r>
      <w:r>
        <w:rPr>
          <w:lang w:val="en-US"/>
        </w:rPr>
        <w:t>he nitrogen ban (EU 528/2012)</w:t>
      </w:r>
    </w:p>
    <w:bookmarkEnd w:id="0"/>
    <w:p w:rsidR="00430A8E" w:rsidRPr="00CC0868" w:rsidRDefault="00430A8E" w:rsidP="00430A8E">
      <w:pPr>
        <w:jc w:val="both"/>
        <w:rPr>
          <w:rFonts w:ascii="Times New Roman" w:hAnsi="Times New Roman" w:cs="Times New Roman"/>
          <w:sz w:val="24"/>
          <w:szCs w:val="24"/>
          <w:lang w:val="en-US"/>
        </w:rPr>
      </w:pPr>
      <w:r w:rsidRPr="00CC0868">
        <w:rPr>
          <w:rFonts w:ascii="Times New Roman" w:hAnsi="Times New Roman" w:cs="Times New Roman"/>
          <w:sz w:val="24"/>
          <w:szCs w:val="24"/>
          <w:lang w:val="en-US"/>
        </w:rPr>
        <w:t>Museum collections, castles and historic houses all over Europe are frequently challenged by pests due to high humidity</w:t>
      </w:r>
      <w:r>
        <w:rPr>
          <w:rFonts w:ascii="Times New Roman" w:hAnsi="Times New Roman" w:cs="Times New Roman"/>
          <w:sz w:val="24"/>
          <w:szCs w:val="24"/>
          <w:lang w:val="en-US"/>
        </w:rPr>
        <w:t>,</w:t>
      </w:r>
      <w:r w:rsidRPr="00CC0868">
        <w:rPr>
          <w:rFonts w:ascii="Times New Roman" w:hAnsi="Times New Roman" w:cs="Times New Roman"/>
          <w:sz w:val="24"/>
          <w:szCs w:val="24"/>
          <w:lang w:val="en-US"/>
        </w:rPr>
        <w:t xml:space="preserve"> changed climatic conditions or </w:t>
      </w:r>
      <w:r>
        <w:rPr>
          <w:rFonts w:ascii="Times New Roman" w:hAnsi="Times New Roman" w:cs="Times New Roman"/>
          <w:sz w:val="24"/>
          <w:szCs w:val="24"/>
          <w:lang w:val="en-US"/>
        </w:rPr>
        <w:t>various</w:t>
      </w:r>
      <w:r w:rsidRPr="00CC0868">
        <w:rPr>
          <w:rFonts w:ascii="Times New Roman" w:hAnsi="Times New Roman" w:cs="Times New Roman"/>
          <w:sz w:val="24"/>
          <w:szCs w:val="24"/>
          <w:lang w:val="en-US"/>
        </w:rPr>
        <w:t xml:space="preserve"> forms of contamination. For several years, the response has been various forms of disinfection procedures ranging from treatments with yesterday’s chemical pro</w:t>
      </w:r>
      <w:r>
        <w:rPr>
          <w:rFonts w:ascii="Times New Roman" w:hAnsi="Times New Roman" w:cs="Times New Roman"/>
          <w:sz w:val="24"/>
          <w:szCs w:val="24"/>
          <w:lang w:val="en-US"/>
        </w:rPr>
        <w:t>d</w:t>
      </w:r>
      <w:r w:rsidRPr="00CC0868">
        <w:rPr>
          <w:rFonts w:ascii="Times New Roman" w:hAnsi="Times New Roman" w:cs="Times New Roman"/>
          <w:sz w:val="24"/>
          <w:szCs w:val="24"/>
          <w:lang w:val="en-US"/>
        </w:rPr>
        <w:t xml:space="preserve">ucts to more sustainable methods of today – where the use of </w:t>
      </w:r>
      <w:r>
        <w:rPr>
          <w:rFonts w:ascii="Times New Roman" w:hAnsi="Times New Roman" w:cs="Times New Roman"/>
          <w:sz w:val="24"/>
          <w:szCs w:val="24"/>
          <w:lang w:val="en-US"/>
        </w:rPr>
        <w:t xml:space="preserve">hazardous </w:t>
      </w:r>
      <w:r w:rsidRPr="00CC0868">
        <w:rPr>
          <w:rFonts w:ascii="Times New Roman" w:hAnsi="Times New Roman" w:cs="Times New Roman"/>
          <w:sz w:val="24"/>
          <w:szCs w:val="24"/>
          <w:lang w:val="en-US"/>
        </w:rPr>
        <w:t>chemicals is avoided.</w:t>
      </w:r>
    </w:p>
    <w:p w:rsidR="00430A8E" w:rsidRPr="00CC0868" w:rsidRDefault="00430A8E" w:rsidP="00430A8E">
      <w:pPr>
        <w:spacing w:after="0"/>
        <w:jc w:val="both"/>
        <w:rPr>
          <w:rFonts w:ascii="Times New Roman" w:hAnsi="Times New Roman" w:cs="Times New Roman"/>
          <w:sz w:val="24"/>
          <w:szCs w:val="24"/>
          <w:lang w:val="en-US"/>
        </w:rPr>
      </w:pPr>
      <w:r w:rsidRPr="00CC0868">
        <w:rPr>
          <w:rFonts w:ascii="Times New Roman" w:hAnsi="Times New Roman" w:cs="Times New Roman"/>
          <w:sz w:val="24"/>
          <w:szCs w:val="24"/>
          <w:lang w:val="en-US"/>
        </w:rPr>
        <w:t xml:space="preserve">One </w:t>
      </w:r>
      <w:r>
        <w:rPr>
          <w:rFonts w:ascii="Times New Roman" w:hAnsi="Times New Roman" w:cs="Times New Roman"/>
          <w:sz w:val="24"/>
          <w:szCs w:val="24"/>
          <w:lang w:val="en-US"/>
        </w:rPr>
        <w:t xml:space="preserve">of </w:t>
      </w:r>
      <w:r w:rsidRPr="00330673">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CC0868">
        <w:rPr>
          <w:rFonts w:ascii="Times New Roman" w:hAnsi="Times New Roman" w:cs="Times New Roman"/>
          <w:sz w:val="24"/>
          <w:szCs w:val="24"/>
          <w:lang w:val="en-US"/>
        </w:rPr>
        <w:t>most versatile and environmentally friendly method</w:t>
      </w:r>
      <w:r>
        <w:rPr>
          <w:rFonts w:ascii="Times New Roman" w:hAnsi="Times New Roman" w:cs="Times New Roman"/>
          <w:sz w:val="24"/>
          <w:szCs w:val="24"/>
          <w:lang w:val="en-US"/>
        </w:rPr>
        <w:t>s</w:t>
      </w:r>
      <w:r w:rsidRPr="00CC0868">
        <w:rPr>
          <w:rFonts w:ascii="Times New Roman" w:hAnsi="Times New Roman" w:cs="Times New Roman"/>
          <w:sz w:val="24"/>
          <w:szCs w:val="24"/>
          <w:lang w:val="en-US"/>
        </w:rPr>
        <w:t xml:space="preserve"> for these disinfection purposes is “anoxia” or modified/controlled atmospheres for treatment with an extremely low content of oxygen </w:t>
      </w:r>
      <w:r w:rsidRPr="001118E4">
        <w:rPr>
          <w:rFonts w:ascii="Times New Roman" w:hAnsi="Times New Roman" w:cs="Times New Roman"/>
          <w:sz w:val="24"/>
          <w:szCs w:val="24"/>
          <w:lang w:val="en-US"/>
        </w:rPr>
        <w:t xml:space="preserve">in treatment chambers where </w:t>
      </w:r>
      <w:r w:rsidRPr="001118E4">
        <w:rPr>
          <w:rFonts w:ascii="Times New Roman" w:hAnsi="Times New Roman" w:cs="Times New Roman"/>
          <w:b/>
          <w:sz w:val="24"/>
          <w:szCs w:val="24"/>
          <w:lang w:val="en-US"/>
        </w:rPr>
        <w:t>nitrogen is generated in situ</w:t>
      </w:r>
      <w:r w:rsidRPr="001118E4">
        <w:rPr>
          <w:rFonts w:ascii="Times New Roman" w:hAnsi="Times New Roman" w:cs="Times New Roman"/>
          <w:sz w:val="24"/>
          <w:szCs w:val="24"/>
          <w:lang w:val="en-US"/>
        </w:rPr>
        <w:t xml:space="preserve"> for anoxic </w:t>
      </w:r>
      <w:r>
        <w:rPr>
          <w:rFonts w:ascii="Times New Roman" w:hAnsi="Times New Roman" w:cs="Times New Roman"/>
          <w:sz w:val="24"/>
          <w:szCs w:val="24"/>
          <w:lang w:val="en-US"/>
        </w:rPr>
        <w:t>insect</w:t>
      </w:r>
      <w:r w:rsidRPr="001118E4">
        <w:rPr>
          <w:rFonts w:ascii="Times New Roman" w:hAnsi="Times New Roman" w:cs="Times New Roman"/>
          <w:sz w:val="24"/>
          <w:szCs w:val="24"/>
          <w:lang w:val="en-US"/>
        </w:rPr>
        <w:t xml:space="preserve"> </w:t>
      </w:r>
      <w:r w:rsidRPr="001118E4">
        <w:rPr>
          <w:rFonts w:ascii="Times New Roman" w:hAnsi="Times New Roman" w:cs="Times New Roman"/>
          <w:sz w:val="24"/>
          <w:szCs w:val="24"/>
          <w:lang w:val="en-US"/>
        </w:rPr>
        <w:t>disinfestation</w:t>
      </w:r>
      <w:r>
        <w:rPr>
          <w:rFonts w:ascii="Times New Roman" w:hAnsi="Times New Roman" w:cs="Times New Roman"/>
          <w:sz w:val="24"/>
          <w:szCs w:val="24"/>
          <w:lang w:val="en-US"/>
        </w:rPr>
        <w:t xml:space="preserve"> </w:t>
      </w:r>
      <w:r w:rsidRPr="00CC0868">
        <w:rPr>
          <w:rFonts w:ascii="Times New Roman" w:hAnsi="Times New Roman" w:cs="Times New Roman"/>
          <w:sz w:val="24"/>
          <w:szCs w:val="24"/>
          <w:lang w:val="en-US"/>
        </w:rPr>
        <w:t>o</w:t>
      </w:r>
      <w:r>
        <w:rPr>
          <w:rFonts w:ascii="Times New Roman" w:hAnsi="Times New Roman" w:cs="Times New Roman"/>
          <w:sz w:val="24"/>
          <w:szCs w:val="24"/>
          <w:lang w:val="en-US"/>
        </w:rPr>
        <w:t>f</w:t>
      </w:r>
      <w:r w:rsidRPr="00CC0868">
        <w:rPr>
          <w:rFonts w:ascii="Times New Roman" w:hAnsi="Times New Roman" w:cs="Times New Roman"/>
          <w:sz w:val="24"/>
          <w:szCs w:val="24"/>
          <w:lang w:val="en-US"/>
        </w:rPr>
        <w:t xml:space="preserve"> cultural heritage objects </w:t>
      </w:r>
    </w:p>
    <w:p w:rsidR="00430A8E" w:rsidRPr="00CC0868" w:rsidRDefault="00430A8E" w:rsidP="00430A8E">
      <w:pPr>
        <w:spacing w:after="0"/>
        <w:jc w:val="both"/>
        <w:rPr>
          <w:rFonts w:ascii="Times New Roman" w:hAnsi="Times New Roman" w:cs="Times New Roman"/>
          <w:sz w:val="24"/>
          <w:szCs w:val="24"/>
          <w:lang w:val="en-US"/>
        </w:rPr>
      </w:pPr>
    </w:p>
    <w:p w:rsidR="00430A8E" w:rsidRDefault="00430A8E" w:rsidP="00430A8E">
      <w:pPr>
        <w:spacing w:after="0"/>
        <w:jc w:val="both"/>
        <w:rPr>
          <w:rFonts w:ascii="Times New Roman" w:hAnsi="Times New Roman" w:cs="Times New Roman"/>
          <w:sz w:val="24"/>
          <w:szCs w:val="24"/>
          <w:u w:val="single"/>
          <w:lang w:val="en-US"/>
        </w:rPr>
      </w:pPr>
    </w:p>
    <w:p w:rsidR="00430A8E" w:rsidRPr="00803371" w:rsidRDefault="00430A8E" w:rsidP="00430A8E">
      <w:pPr>
        <w:spacing w:after="0"/>
        <w:jc w:val="both"/>
        <w:rPr>
          <w:rFonts w:ascii="Times New Roman" w:hAnsi="Times New Roman" w:cs="Times New Roman"/>
          <w:sz w:val="24"/>
          <w:szCs w:val="24"/>
          <w:u w:val="single"/>
          <w:lang w:val="en-US"/>
        </w:rPr>
      </w:pPr>
      <w:r w:rsidRPr="00803371">
        <w:rPr>
          <w:rFonts w:ascii="Times New Roman" w:hAnsi="Times New Roman" w:cs="Times New Roman"/>
          <w:sz w:val="24"/>
          <w:szCs w:val="24"/>
          <w:u w:val="single"/>
          <w:lang w:val="en-US"/>
        </w:rPr>
        <w:t>The EU legislation issue</w:t>
      </w:r>
    </w:p>
    <w:p w:rsidR="00430A8E" w:rsidRPr="008E3681" w:rsidRDefault="00430A8E" w:rsidP="00430A8E">
      <w:pPr>
        <w:autoSpaceDE w:val="0"/>
        <w:autoSpaceDN w:val="0"/>
        <w:adjustRightInd w:val="0"/>
        <w:spacing w:after="0" w:line="240" w:lineRule="auto"/>
        <w:rPr>
          <w:rFonts w:asciiTheme="majorHAnsi" w:hAnsiTheme="majorHAnsi" w:cstheme="majorHAnsi"/>
          <w:i/>
          <w:lang w:val="en-US"/>
        </w:rPr>
      </w:pPr>
      <w:r>
        <w:rPr>
          <w:rFonts w:ascii="Times New Roman" w:hAnsi="Times New Roman" w:cs="Times New Roman"/>
          <w:sz w:val="24"/>
          <w:szCs w:val="24"/>
          <w:lang w:val="en-US"/>
        </w:rPr>
        <w:t>Since the</w:t>
      </w:r>
      <w:r w:rsidRPr="00CC0868">
        <w:rPr>
          <w:rFonts w:ascii="Times New Roman" w:hAnsi="Times New Roman" w:cs="Times New Roman"/>
          <w:sz w:val="24"/>
          <w:szCs w:val="24"/>
          <w:lang w:val="en-US"/>
        </w:rPr>
        <w:t xml:space="preserve"> mandatory registration</w:t>
      </w:r>
      <w:r>
        <w:rPr>
          <w:rFonts w:ascii="Times New Roman" w:hAnsi="Times New Roman" w:cs="Times New Roman"/>
          <w:sz w:val="24"/>
          <w:szCs w:val="24"/>
          <w:lang w:val="en-US"/>
        </w:rPr>
        <w:t xml:space="preserve"> </w:t>
      </w:r>
      <w:r w:rsidRPr="00CC0868">
        <w:rPr>
          <w:rFonts w:ascii="Times New Roman" w:hAnsi="Times New Roman" w:cs="Times New Roman"/>
          <w:sz w:val="24"/>
          <w:szCs w:val="24"/>
          <w:lang w:val="en-US"/>
        </w:rPr>
        <w:t>of the use of nitrogen for disinfection purposes by the biocidal products regulation EU 528/2012</w:t>
      </w:r>
      <w:r w:rsidRPr="001F611F">
        <w:rPr>
          <w:rFonts w:ascii="Times New Roman" w:hAnsi="Times New Roman" w:cs="Times New Roman"/>
          <w:sz w:val="24"/>
          <w:szCs w:val="24"/>
          <w:lang w:val="en-US"/>
        </w:rPr>
        <w:t xml:space="preserve"> </w:t>
      </w:r>
      <w:r>
        <w:rPr>
          <w:rFonts w:ascii="Times New Roman" w:hAnsi="Times New Roman" w:cs="Times New Roman"/>
          <w:sz w:val="24"/>
          <w:szCs w:val="24"/>
          <w:lang w:val="en-US"/>
        </w:rPr>
        <w:t>in S</w:t>
      </w:r>
      <w:r w:rsidRPr="00CC0868">
        <w:rPr>
          <w:rFonts w:ascii="Times New Roman" w:hAnsi="Times New Roman" w:cs="Times New Roman"/>
          <w:sz w:val="24"/>
          <w:szCs w:val="24"/>
          <w:lang w:val="en-US"/>
        </w:rPr>
        <w:t>eptember 2017</w:t>
      </w:r>
      <w:r>
        <w:rPr>
          <w:rFonts w:ascii="Times New Roman" w:hAnsi="Times New Roman" w:cs="Times New Roman"/>
          <w:sz w:val="24"/>
          <w:szCs w:val="24"/>
          <w:lang w:val="en-US"/>
        </w:rPr>
        <w:t>,</w:t>
      </w:r>
      <w:r w:rsidRPr="00CC0868">
        <w:rPr>
          <w:rFonts w:ascii="Times New Roman" w:hAnsi="Times New Roman" w:cs="Times New Roman"/>
          <w:sz w:val="24"/>
          <w:szCs w:val="24"/>
          <w:lang w:val="en-US"/>
        </w:rPr>
        <w:t xml:space="preserve"> only one method of using nitrogen (along with several other restrictions) was acknowledged </w:t>
      </w:r>
      <w:r>
        <w:rPr>
          <w:rFonts w:ascii="Times New Roman" w:hAnsi="Times New Roman" w:cs="Times New Roman"/>
          <w:sz w:val="24"/>
          <w:szCs w:val="24"/>
          <w:lang w:val="en-US"/>
        </w:rPr>
        <w:t xml:space="preserve">and included: nitrogen </w:t>
      </w:r>
      <w:r w:rsidRPr="00CC0868">
        <w:rPr>
          <w:rFonts w:ascii="Times New Roman" w:hAnsi="Times New Roman" w:cs="Times New Roman"/>
          <w:sz w:val="24"/>
          <w:szCs w:val="24"/>
          <w:lang w:val="en-US"/>
        </w:rPr>
        <w:t xml:space="preserve">in </w:t>
      </w:r>
      <w:proofErr w:type="spellStart"/>
      <w:r w:rsidRPr="00CC0868">
        <w:rPr>
          <w:rFonts w:ascii="Times New Roman" w:hAnsi="Times New Roman" w:cs="Times New Roman"/>
          <w:sz w:val="24"/>
          <w:szCs w:val="24"/>
          <w:lang w:val="en-US"/>
        </w:rPr>
        <w:t>cannisters</w:t>
      </w:r>
      <w:proofErr w:type="spellEnd"/>
      <w:r>
        <w:rPr>
          <w:rFonts w:ascii="Times New Roman" w:hAnsi="Times New Roman" w:cs="Times New Roman"/>
          <w:sz w:val="24"/>
          <w:szCs w:val="24"/>
          <w:lang w:val="en-US"/>
        </w:rPr>
        <w:t>.</w:t>
      </w:r>
      <w:r w:rsidRPr="00CC0868">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CC0868">
        <w:rPr>
          <w:rFonts w:ascii="Times New Roman" w:hAnsi="Times New Roman" w:cs="Times New Roman"/>
          <w:sz w:val="24"/>
          <w:szCs w:val="24"/>
          <w:lang w:val="en-US"/>
        </w:rPr>
        <w:t>he method encompassing in</w:t>
      </w:r>
      <w:r>
        <w:rPr>
          <w:rFonts w:ascii="Times New Roman" w:hAnsi="Times New Roman" w:cs="Times New Roman"/>
          <w:sz w:val="24"/>
          <w:szCs w:val="24"/>
          <w:lang w:val="en-US"/>
        </w:rPr>
        <w:t xml:space="preserve"> </w:t>
      </w:r>
      <w:r w:rsidRPr="00CC0868">
        <w:rPr>
          <w:rFonts w:ascii="Times New Roman" w:hAnsi="Times New Roman" w:cs="Times New Roman"/>
          <w:sz w:val="24"/>
          <w:szCs w:val="24"/>
          <w:lang w:val="en-US"/>
        </w:rPr>
        <w:t>situ generated nitrogen used in the anoxia chambers fell out.</w:t>
      </w:r>
      <w:r>
        <w:rPr>
          <w:rFonts w:ascii="Times New Roman" w:hAnsi="Times New Roman" w:cs="Times New Roman"/>
          <w:sz w:val="24"/>
          <w:szCs w:val="24"/>
          <w:lang w:val="en-US"/>
        </w:rPr>
        <w:t xml:space="preserve"> </w:t>
      </w:r>
    </w:p>
    <w:p w:rsidR="00430A8E" w:rsidRDefault="00430A8E" w:rsidP="00430A8E">
      <w:pPr>
        <w:spacing w:after="0"/>
        <w:jc w:val="both"/>
        <w:rPr>
          <w:rFonts w:ascii="Times New Roman" w:hAnsi="Times New Roman" w:cs="Times New Roman"/>
          <w:sz w:val="24"/>
          <w:szCs w:val="24"/>
          <w:lang w:val="en-US"/>
        </w:rPr>
      </w:pPr>
    </w:p>
    <w:p w:rsidR="00430A8E" w:rsidRDefault="00430A8E" w:rsidP="00430A8E">
      <w:pPr>
        <w:spacing w:after="0"/>
        <w:jc w:val="both"/>
        <w:rPr>
          <w:rFonts w:ascii="Times New Roman" w:hAnsi="Times New Roman" w:cs="Times New Roman"/>
          <w:sz w:val="24"/>
          <w:szCs w:val="24"/>
          <w:lang w:val="en-US"/>
        </w:rPr>
      </w:pPr>
      <w:r w:rsidRPr="00CC0868">
        <w:rPr>
          <w:rFonts w:ascii="Times New Roman" w:hAnsi="Times New Roman" w:cs="Times New Roman"/>
          <w:sz w:val="24"/>
          <w:szCs w:val="24"/>
          <w:lang w:val="en-US"/>
        </w:rPr>
        <w:t>Because of this juridical flaw</w:t>
      </w:r>
      <w:r>
        <w:rPr>
          <w:rFonts w:ascii="Times New Roman" w:hAnsi="Times New Roman" w:cs="Times New Roman"/>
          <w:sz w:val="24"/>
          <w:szCs w:val="24"/>
          <w:lang w:val="en-US"/>
        </w:rPr>
        <w:t>,</w:t>
      </w:r>
      <w:r w:rsidRPr="00CC0868">
        <w:rPr>
          <w:rFonts w:ascii="Times New Roman" w:hAnsi="Times New Roman" w:cs="Times New Roman"/>
          <w:sz w:val="24"/>
          <w:szCs w:val="24"/>
          <w:lang w:val="en-US"/>
        </w:rPr>
        <w:t xml:space="preserve"> the existing anoxia facilities in Europe can no longer be operated. As a result, the cultural heritage</w:t>
      </w:r>
      <w:r>
        <w:rPr>
          <w:rFonts w:ascii="Times New Roman" w:hAnsi="Times New Roman" w:cs="Times New Roman"/>
          <w:sz w:val="24"/>
          <w:szCs w:val="24"/>
          <w:lang w:val="en-US"/>
        </w:rPr>
        <w:t xml:space="preserve"> </w:t>
      </w:r>
      <w:r w:rsidRPr="00CC0868">
        <w:rPr>
          <w:rFonts w:ascii="Times New Roman" w:hAnsi="Times New Roman" w:cs="Times New Roman"/>
          <w:sz w:val="24"/>
          <w:szCs w:val="24"/>
          <w:lang w:val="en-US"/>
        </w:rPr>
        <w:t>institutions are fac</w:t>
      </w:r>
      <w:r>
        <w:rPr>
          <w:rFonts w:ascii="Times New Roman" w:hAnsi="Times New Roman" w:cs="Times New Roman"/>
          <w:sz w:val="24"/>
          <w:szCs w:val="24"/>
          <w:lang w:val="en-US"/>
        </w:rPr>
        <w:t>ing</w:t>
      </w:r>
      <w:r w:rsidRPr="00CC0868">
        <w:rPr>
          <w:rFonts w:ascii="Times New Roman" w:hAnsi="Times New Roman" w:cs="Times New Roman"/>
          <w:sz w:val="24"/>
          <w:szCs w:val="24"/>
          <w:lang w:val="en-US"/>
        </w:rPr>
        <w:t xml:space="preserve"> the acute danger that cultural heritage may be damaged or</w:t>
      </w:r>
      <w:r>
        <w:rPr>
          <w:rFonts w:ascii="Times New Roman" w:hAnsi="Times New Roman" w:cs="Times New Roman"/>
          <w:sz w:val="24"/>
          <w:szCs w:val="24"/>
          <w:lang w:val="en-US"/>
        </w:rPr>
        <w:t xml:space="preserve"> </w:t>
      </w:r>
      <w:r w:rsidRPr="00CC0868">
        <w:rPr>
          <w:rFonts w:ascii="Times New Roman" w:hAnsi="Times New Roman" w:cs="Times New Roman"/>
          <w:sz w:val="24"/>
          <w:szCs w:val="24"/>
          <w:lang w:val="en-US"/>
        </w:rPr>
        <w:t>irretrievably lost</w:t>
      </w:r>
      <w:r>
        <w:rPr>
          <w:rFonts w:ascii="Times New Roman" w:hAnsi="Times New Roman" w:cs="Times New Roman"/>
          <w:sz w:val="24"/>
          <w:szCs w:val="24"/>
          <w:lang w:val="en-US"/>
        </w:rPr>
        <w:t>, and are forced to write off the investments they made</w:t>
      </w:r>
      <w:r w:rsidRPr="00CC0868">
        <w:rPr>
          <w:rFonts w:ascii="Times New Roman" w:hAnsi="Times New Roman" w:cs="Times New Roman"/>
          <w:sz w:val="24"/>
          <w:szCs w:val="24"/>
          <w:lang w:val="en-US"/>
        </w:rPr>
        <w:t>.</w:t>
      </w:r>
    </w:p>
    <w:p w:rsidR="00430A8E" w:rsidRPr="00CC0868" w:rsidRDefault="00430A8E" w:rsidP="00430A8E">
      <w:pPr>
        <w:spacing w:after="0"/>
        <w:jc w:val="both"/>
        <w:rPr>
          <w:rFonts w:ascii="Times New Roman" w:hAnsi="Times New Roman" w:cs="Times New Roman"/>
          <w:sz w:val="24"/>
          <w:szCs w:val="24"/>
          <w:lang w:val="en-US"/>
        </w:rPr>
      </w:pPr>
    </w:p>
    <w:p w:rsidR="00430A8E" w:rsidRDefault="00430A8E" w:rsidP="00430A8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CC0868">
        <w:rPr>
          <w:rFonts w:ascii="Times New Roman" w:hAnsi="Times New Roman" w:cs="Times New Roman"/>
          <w:sz w:val="24"/>
          <w:szCs w:val="24"/>
          <w:lang w:val="en-US"/>
        </w:rPr>
        <w:t xml:space="preserve"> nitrogen ban is not justified for health aspects –only </w:t>
      </w:r>
      <w:r>
        <w:rPr>
          <w:rFonts w:ascii="Times New Roman" w:hAnsi="Times New Roman" w:cs="Times New Roman"/>
          <w:sz w:val="24"/>
          <w:szCs w:val="24"/>
          <w:lang w:val="en-US"/>
        </w:rPr>
        <w:t>for</w:t>
      </w:r>
      <w:r w:rsidRPr="00CC0868">
        <w:rPr>
          <w:rFonts w:ascii="Times New Roman" w:hAnsi="Times New Roman" w:cs="Times New Roman"/>
          <w:sz w:val="24"/>
          <w:szCs w:val="24"/>
          <w:lang w:val="en-US"/>
        </w:rPr>
        <w:t xml:space="preserve"> juridical and procedural reasons. It is a setback for the cultural</w:t>
      </w:r>
      <w:r>
        <w:rPr>
          <w:rFonts w:ascii="Times New Roman" w:hAnsi="Times New Roman" w:cs="Times New Roman"/>
          <w:sz w:val="24"/>
          <w:szCs w:val="24"/>
          <w:lang w:val="en-US"/>
        </w:rPr>
        <w:t xml:space="preserve"> </w:t>
      </w:r>
      <w:r w:rsidRPr="00CC0868">
        <w:rPr>
          <w:rFonts w:ascii="Times New Roman" w:hAnsi="Times New Roman" w:cs="Times New Roman"/>
          <w:sz w:val="24"/>
          <w:szCs w:val="24"/>
          <w:lang w:val="en-US"/>
        </w:rPr>
        <w:t xml:space="preserve">heritage </w:t>
      </w:r>
      <w:r>
        <w:rPr>
          <w:rFonts w:ascii="Times New Roman" w:hAnsi="Times New Roman" w:cs="Times New Roman"/>
          <w:sz w:val="24"/>
          <w:szCs w:val="24"/>
          <w:lang w:val="en-US"/>
        </w:rPr>
        <w:t>institutions</w:t>
      </w:r>
      <w:r w:rsidRPr="00CC0868">
        <w:rPr>
          <w:rFonts w:ascii="Times New Roman" w:hAnsi="Times New Roman" w:cs="Times New Roman"/>
          <w:sz w:val="24"/>
          <w:szCs w:val="24"/>
          <w:lang w:val="en-US"/>
        </w:rPr>
        <w:t xml:space="preserve"> to have less choices for treatment interventions, with the</w:t>
      </w:r>
      <w:r>
        <w:rPr>
          <w:rFonts w:ascii="Times New Roman" w:hAnsi="Times New Roman" w:cs="Times New Roman"/>
          <w:sz w:val="24"/>
          <w:szCs w:val="24"/>
          <w:lang w:val="en-US"/>
        </w:rPr>
        <w:t xml:space="preserve"> </w:t>
      </w:r>
      <w:r w:rsidRPr="00CC0868">
        <w:rPr>
          <w:rFonts w:ascii="Times New Roman" w:hAnsi="Times New Roman" w:cs="Times New Roman"/>
          <w:sz w:val="24"/>
          <w:szCs w:val="24"/>
          <w:lang w:val="en-US"/>
        </w:rPr>
        <w:t xml:space="preserve">anoxic treatment </w:t>
      </w:r>
      <w:r>
        <w:rPr>
          <w:rFonts w:ascii="Times New Roman" w:hAnsi="Times New Roman" w:cs="Times New Roman"/>
          <w:sz w:val="24"/>
          <w:szCs w:val="24"/>
          <w:lang w:val="en-US"/>
        </w:rPr>
        <w:t xml:space="preserve">with in situ generated nitrogen </w:t>
      </w:r>
      <w:r w:rsidRPr="00CC0868">
        <w:rPr>
          <w:rFonts w:ascii="Times New Roman" w:hAnsi="Times New Roman" w:cs="Times New Roman"/>
          <w:sz w:val="24"/>
          <w:szCs w:val="24"/>
          <w:lang w:val="en-US"/>
        </w:rPr>
        <w:t xml:space="preserve">being among the most compatible with many materials and </w:t>
      </w:r>
      <w:r>
        <w:rPr>
          <w:rFonts w:ascii="Times New Roman" w:hAnsi="Times New Roman" w:cs="Times New Roman"/>
          <w:sz w:val="24"/>
          <w:szCs w:val="24"/>
          <w:lang w:val="en-US"/>
        </w:rPr>
        <w:t>artefacts</w:t>
      </w:r>
      <w:r w:rsidRPr="00CC0868">
        <w:rPr>
          <w:rFonts w:ascii="Times New Roman" w:hAnsi="Times New Roman" w:cs="Times New Roman"/>
          <w:sz w:val="24"/>
          <w:szCs w:val="24"/>
          <w:lang w:val="en-US"/>
        </w:rPr>
        <w:t xml:space="preserve">. </w:t>
      </w:r>
      <w:r>
        <w:rPr>
          <w:rFonts w:ascii="Times New Roman" w:hAnsi="Times New Roman" w:cs="Times New Roman"/>
          <w:sz w:val="24"/>
          <w:szCs w:val="24"/>
          <w:lang w:val="en-US"/>
        </w:rPr>
        <w:t>The nitrogen</w:t>
      </w:r>
      <w:r w:rsidRPr="00CC0868">
        <w:rPr>
          <w:rFonts w:ascii="Times New Roman" w:hAnsi="Times New Roman" w:cs="Times New Roman"/>
          <w:sz w:val="24"/>
          <w:szCs w:val="24"/>
          <w:lang w:val="en-US"/>
        </w:rPr>
        <w:t xml:space="preserve"> ban is also economically damaging the market of European stakeholders in the IPM</w:t>
      </w:r>
      <w:r>
        <w:rPr>
          <w:rFonts w:ascii="Times New Roman" w:hAnsi="Times New Roman" w:cs="Times New Roman"/>
          <w:sz w:val="24"/>
          <w:szCs w:val="24"/>
          <w:lang w:val="en-US"/>
        </w:rPr>
        <w:t xml:space="preserve"> </w:t>
      </w:r>
      <w:r w:rsidRPr="00CC0868">
        <w:rPr>
          <w:rFonts w:ascii="Times New Roman" w:hAnsi="Times New Roman" w:cs="Times New Roman"/>
          <w:sz w:val="24"/>
          <w:szCs w:val="24"/>
          <w:lang w:val="en-US"/>
        </w:rPr>
        <w:t>business, favoring less sustainable and riskier treatments</w:t>
      </w:r>
      <w:r>
        <w:rPr>
          <w:rFonts w:ascii="Times New Roman" w:hAnsi="Times New Roman" w:cs="Times New Roman"/>
          <w:sz w:val="24"/>
          <w:szCs w:val="24"/>
          <w:lang w:val="en-US"/>
        </w:rPr>
        <w:t xml:space="preserve"> and single operators on the market</w:t>
      </w:r>
      <w:r w:rsidRPr="00CC0868">
        <w:rPr>
          <w:rFonts w:ascii="Times New Roman" w:hAnsi="Times New Roman" w:cs="Times New Roman"/>
          <w:sz w:val="24"/>
          <w:szCs w:val="24"/>
          <w:lang w:val="en-US"/>
        </w:rPr>
        <w:t>.</w:t>
      </w:r>
    </w:p>
    <w:p w:rsidR="00430A8E" w:rsidRDefault="00430A8E" w:rsidP="00430A8E">
      <w:pPr>
        <w:spacing w:after="0"/>
        <w:jc w:val="both"/>
        <w:rPr>
          <w:rFonts w:ascii="Times New Roman" w:hAnsi="Times New Roman" w:cs="Times New Roman"/>
          <w:sz w:val="24"/>
          <w:szCs w:val="24"/>
          <w:lang w:val="en-US"/>
        </w:rPr>
      </w:pPr>
    </w:p>
    <w:p w:rsidR="00430A8E" w:rsidRPr="002A3763" w:rsidRDefault="00430A8E" w:rsidP="00430A8E">
      <w:pPr>
        <w:spacing w:after="0"/>
        <w:jc w:val="both"/>
        <w:rPr>
          <w:rFonts w:ascii="Times New Roman" w:hAnsi="Times New Roman" w:cs="Times New Roman"/>
          <w:sz w:val="24"/>
          <w:szCs w:val="24"/>
          <w:lang w:val="en-US"/>
        </w:rPr>
      </w:pPr>
      <w:r w:rsidRPr="002A3763">
        <w:rPr>
          <w:rFonts w:ascii="Times New Roman" w:hAnsi="Times New Roman" w:cs="Times New Roman"/>
          <w:sz w:val="24"/>
          <w:szCs w:val="24"/>
          <w:lang w:val="en-US"/>
        </w:rPr>
        <w:t xml:space="preserve">We therefore strongly urge the Commission to allow for a derogation under art. 55(3) in the BPR to be granted those Member States applying with regards to the protection of our shared cultural heritage. The derogation should be granted because this method allows any material to be safely treated – contrary to the alternatives – and because in situ generated nitrogen is harmless, the most economic and the most environmentally friendly alternative to the presently allowed use of nitrogen for this purpose. </w:t>
      </w:r>
    </w:p>
    <w:p w:rsidR="00156D9C" w:rsidRPr="00430A8E" w:rsidRDefault="00156D9C">
      <w:pPr>
        <w:rPr>
          <w:lang w:val="en-US"/>
        </w:rPr>
      </w:pPr>
    </w:p>
    <w:sectPr w:rsidR="00156D9C" w:rsidRPr="00430A8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8E"/>
    <w:rsid w:val="00156D9C"/>
    <w:rsid w:val="00430A8E"/>
    <w:rsid w:val="00DA09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B63E"/>
  <w15:chartTrackingRefBased/>
  <w15:docId w15:val="{7689A322-CE46-493D-B383-065BAD26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A8E"/>
  </w:style>
  <w:style w:type="paragraph" w:styleId="Overskrift1">
    <w:name w:val="heading 1"/>
    <w:basedOn w:val="Normal"/>
    <w:next w:val="Normal"/>
    <w:link w:val="Overskrift1Tegn"/>
    <w:uiPriority w:val="9"/>
    <w:qFormat/>
    <w:rsid w:val="00DA09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A096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358</Words>
  <Characters>2188</Characters>
  <Application>Microsoft Office Word</Application>
  <DocSecurity>0</DocSecurity>
  <Lines>18</Lines>
  <Paragraphs>5</Paragraphs>
  <ScaleCrop>false</ScaleCrop>
  <HeadingPairs>
    <vt:vector size="4" baseType="variant">
      <vt:variant>
        <vt:lpstr>Titel</vt:lpstr>
      </vt:variant>
      <vt:variant>
        <vt:i4>1</vt:i4>
      </vt:variant>
      <vt:variant>
        <vt:lpstr>Overskrifter</vt:lpstr>
      </vt:variant>
      <vt:variant>
        <vt:i4>1</vt:i4>
      </vt:variant>
    </vt:vector>
  </HeadingPairs>
  <TitlesOfParts>
    <vt:vector size="2" baseType="lpstr">
      <vt:lpstr/>
      <vt:lpstr>Appeal for the cultural heritage collections: Allow a derogation of the nitrogen</vt:lpstr>
    </vt:vector>
  </TitlesOfParts>
  <Company>Nationalmuseet</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Strætkvern, Kristiane</dc:creator>
  <cp:keywords/>
  <dc:description/>
  <cp:lastModifiedBy>Strætkvern, Kristiane</cp:lastModifiedBy>
  <cp:revision>1</cp:revision>
  <dcterms:created xsi:type="dcterms:W3CDTF">2019-12-02T07:13:00Z</dcterms:created>
  <dcterms:modified xsi:type="dcterms:W3CDTF">2019-12-02T07:29:00Z</dcterms:modified>
</cp:coreProperties>
</file>